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2CB52" w14:textId="6A52DC23" w:rsidR="00143061" w:rsidRPr="007570CE" w:rsidRDefault="00875835">
      <w:r w:rsidRPr="007570CE">
        <w:rPr>
          <w:b/>
          <w:bCs/>
        </w:rPr>
        <w:t xml:space="preserve">Utlysning av </w:t>
      </w:r>
      <w:r w:rsidR="00143061" w:rsidRPr="007570CE">
        <w:rPr>
          <w:b/>
          <w:bCs/>
        </w:rPr>
        <w:t>Pfizer stipendium till stöd för forskning inom området urologisk onkologi</w:t>
      </w:r>
    </w:p>
    <w:p w14:paraId="74C6ABEC" w14:textId="587D066A" w:rsidR="00875835" w:rsidRDefault="00875835">
      <w:r>
        <w:t>Pfizer AB tillsammans med Svensk Förening för Urologisk Onkologi</w:t>
      </w:r>
      <w:r w:rsidR="002D2961">
        <w:t xml:space="preserve"> delar för andra gången</w:t>
      </w:r>
      <w:r>
        <w:t xml:space="preserve"> ut ett stipendium inom området uroonkologi</w:t>
      </w:r>
      <w:r w:rsidR="002D2961">
        <w:t>.</w:t>
      </w:r>
    </w:p>
    <w:p w14:paraId="6CA12C75" w14:textId="27C61057" w:rsidR="00143061" w:rsidRDefault="00143061">
      <w:r>
        <w:t xml:space="preserve">Stipendiet </w:t>
      </w:r>
      <w:r w:rsidRPr="005D0103">
        <w:t xml:space="preserve">syftar till att premiera disputerade medlemmar av </w:t>
      </w:r>
      <w:r>
        <w:t>Svensk Förening för Urologisk Onkologi (SFUO) och skall användast till forskningsprojekt kopplade till uroonkologiområdet. Stipendiet kan sökas av SFUO:s medlemmar upp till tio</w:t>
      </w:r>
      <w:r w:rsidRPr="00B00D97">
        <w:t xml:space="preserve"> efter disputation</w:t>
      </w:r>
      <w:r>
        <w:t xml:space="preserve"> (där </w:t>
      </w:r>
      <w:r w:rsidRPr="00B00D97">
        <w:t>1 års tidstillägg</w:t>
      </w:r>
      <w:r>
        <w:t xml:space="preserve"> </w:t>
      </w:r>
      <w:r w:rsidRPr="00B00D97">
        <w:t>ges för föräldraledighet</w:t>
      </w:r>
      <w:r>
        <w:t>).</w:t>
      </w:r>
      <w:r w:rsidR="00875835">
        <w:t xml:space="preserve"> 202</w:t>
      </w:r>
      <w:r w:rsidR="00A262DE">
        <w:t>5</w:t>
      </w:r>
      <w:r w:rsidR="00875835">
        <w:t xml:space="preserve"> års stipendiebelopp uppgår till totalt </w:t>
      </w:r>
      <w:r w:rsidR="002D2961">
        <w:t>10</w:t>
      </w:r>
      <w:r w:rsidR="00875835">
        <w:t>0 000 kr</w:t>
      </w:r>
      <w:r w:rsidR="00F95ED8">
        <w:t xml:space="preserve"> </w:t>
      </w:r>
      <w:r w:rsidR="0056205D">
        <w:t xml:space="preserve">och kan fördelas på </w:t>
      </w:r>
      <w:r w:rsidR="007E0EC3">
        <w:t>en till tre sökande.</w:t>
      </w:r>
      <w:r w:rsidR="00875835">
        <w:t xml:space="preserve"> </w:t>
      </w:r>
      <w:r w:rsidR="007E0EC3">
        <w:t>U</w:t>
      </w:r>
      <w:r>
        <w:t>tdelning sker i samband med SFUOs årsmöte den 1</w:t>
      </w:r>
      <w:r w:rsidR="007B771E">
        <w:t>3</w:t>
      </w:r>
      <w:r>
        <w:t>-1</w:t>
      </w:r>
      <w:r w:rsidR="007B771E">
        <w:t>4</w:t>
      </w:r>
      <w:r>
        <w:t xml:space="preserve"> </w:t>
      </w:r>
      <w:r w:rsidR="007B771E">
        <w:t>nov</w:t>
      </w:r>
      <w:r w:rsidR="001632D5">
        <w:t>em</w:t>
      </w:r>
      <w:r>
        <w:t>ber 202</w:t>
      </w:r>
      <w:r w:rsidR="002D2961">
        <w:t>5</w:t>
      </w:r>
      <w:r w:rsidR="00875835">
        <w:t xml:space="preserve">. Ansökan insändes elektroniskt till </w:t>
      </w:r>
      <w:r w:rsidR="006A3398">
        <w:t xml:space="preserve">vetenskaplig sekreterare i </w:t>
      </w:r>
      <w:r w:rsidR="00875835">
        <w:t>Svensk Förening för Urologisk Onkologi, e</w:t>
      </w:r>
      <w:r w:rsidR="003D3FC0">
        <w:t>-</w:t>
      </w:r>
      <w:r w:rsidR="00875835">
        <w:t xml:space="preserve">post: </w:t>
      </w:r>
      <w:hyperlink r:id="rId5" w:history="1">
        <w:r w:rsidR="009F2A1D" w:rsidRPr="00172248">
          <w:rPr>
            <w:rStyle w:val="Hyperlnk"/>
          </w:rPr>
          <w:t>karin.soderkvist@umu.se</w:t>
        </w:r>
      </w:hyperlink>
      <w:r w:rsidR="00875835">
        <w:t xml:space="preserve"> </w:t>
      </w:r>
      <w:r w:rsidR="00694034">
        <w:t xml:space="preserve"> </w:t>
      </w:r>
      <w:r w:rsidR="00875835" w:rsidRPr="00875835">
        <w:rPr>
          <w:b/>
          <w:bCs/>
        </w:rPr>
        <w:t xml:space="preserve">senast den </w:t>
      </w:r>
      <w:r w:rsidR="000B6C30">
        <w:rPr>
          <w:b/>
          <w:bCs/>
        </w:rPr>
        <w:t>1</w:t>
      </w:r>
      <w:r w:rsidR="00D72444">
        <w:rPr>
          <w:b/>
          <w:bCs/>
        </w:rPr>
        <w:t xml:space="preserve"> oktober</w:t>
      </w:r>
      <w:r w:rsidR="00875835" w:rsidRPr="00875835">
        <w:rPr>
          <w:b/>
          <w:bCs/>
        </w:rPr>
        <w:t xml:space="preserve"> 202</w:t>
      </w:r>
      <w:r w:rsidR="001632D5">
        <w:rPr>
          <w:b/>
          <w:bCs/>
        </w:rPr>
        <w:t>5</w:t>
      </w:r>
      <w:r w:rsidR="00875835" w:rsidRPr="00875835">
        <w:rPr>
          <w:b/>
          <w:bCs/>
        </w:rPr>
        <w:t>.</w:t>
      </w:r>
    </w:p>
    <w:p w14:paraId="14EAB9F5" w14:textId="77777777" w:rsidR="00143061" w:rsidRDefault="00143061"/>
    <w:p w14:paraId="23B4B4DC" w14:textId="77777777" w:rsidR="00875835" w:rsidRPr="00875835" w:rsidRDefault="00143061">
      <w:pPr>
        <w:rPr>
          <w:b/>
          <w:bCs/>
        </w:rPr>
      </w:pPr>
      <w:r w:rsidRPr="00875835">
        <w:rPr>
          <w:b/>
          <w:bCs/>
        </w:rPr>
        <w:t xml:space="preserve">Ansökan </w:t>
      </w:r>
      <w:r w:rsidR="00875835" w:rsidRPr="00875835">
        <w:rPr>
          <w:b/>
          <w:bCs/>
        </w:rPr>
        <w:t>skall innehålla:</w:t>
      </w:r>
    </w:p>
    <w:p w14:paraId="5B2DD753" w14:textId="4D242371" w:rsidR="00875835" w:rsidRPr="006A3398" w:rsidRDefault="006A3398" w:rsidP="00875835">
      <w:pPr>
        <w:pStyle w:val="Liststycke"/>
        <w:numPr>
          <w:ilvl w:val="0"/>
          <w:numId w:val="1"/>
        </w:numPr>
      </w:pPr>
      <w:r w:rsidRPr="006A3398">
        <w:t>S</w:t>
      </w:r>
      <w:r w:rsidR="00143061" w:rsidRPr="006A3398">
        <w:t>ummarisk curriculum vitae</w:t>
      </w:r>
      <w:r w:rsidR="00875835" w:rsidRPr="006A3398">
        <w:t xml:space="preserve"> (max 1 A4-sida) med publikationslista/antal publikationer.</w:t>
      </w:r>
    </w:p>
    <w:p w14:paraId="0660470E" w14:textId="684A48F3" w:rsidR="006A3398" w:rsidRPr="006A3398" w:rsidRDefault="00875835" w:rsidP="00133FD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  <w:rPr>
          <w:rFonts w:ascii="Roboto Condensed" w:eastAsia="Times New Roman" w:hAnsi="Roboto Condensed" w:cs="Times New Roman"/>
          <w:color w:val="1E1E1E"/>
          <w:kern w:val="0"/>
          <w:lang w:eastAsia="sv-SE"/>
          <w14:ligatures w14:val="none"/>
        </w:rPr>
      </w:pPr>
      <w:r w:rsidRPr="006A3398">
        <w:t xml:space="preserve">Forskningsplan/projektplan i korthet med följande rubriker: Bakgrund, </w:t>
      </w:r>
      <w:r w:rsidR="006A3398">
        <w:t>S</w:t>
      </w:r>
      <w:r w:rsidRPr="006A3398">
        <w:t xml:space="preserve">yfte, </w:t>
      </w:r>
      <w:r w:rsidR="006A3398">
        <w:t>F</w:t>
      </w:r>
      <w:r w:rsidRPr="006A3398">
        <w:t>rågeställning</w:t>
      </w:r>
      <w:r w:rsidR="006A3398">
        <w:t>,</w:t>
      </w:r>
      <w:r w:rsidRPr="006A3398">
        <w:t xml:space="preserve"> Metod, Arbetsplan, Bety</w:t>
      </w:r>
      <w:r w:rsidR="006015F3">
        <w:t>d</w:t>
      </w:r>
      <w:r w:rsidRPr="006A3398">
        <w:t>e</w:t>
      </w:r>
      <w:r w:rsidR="006015F3">
        <w:t>l</w:t>
      </w:r>
      <w:r w:rsidRPr="006A3398">
        <w:t>se samt</w:t>
      </w:r>
      <w:r w:rsidR="006015F3">
        <w:t xml:space="preserve">, om tillgängligt, </w:t>
      </w:r>
      <w:r w:rsidRPr="006A3398">
        <w:t xml:space="preserve"> </w:t>
      </w:r>
      <w:r w:rsidR="006015F3">
        <w:t>P</w:t>
      </w:r>
      <w:r w:rsidRPr="006A3398">
        <w:t xml:space="preserve">reliminära </w:t>
      </w:r>
      <w:r w:rsidR="006015F3">
        <w:t>r</w:t>
      </w:r>
      <w:r w:rsidRPr="006A3398">
        <w:t>esultat</w:t>
      </w:r>
      <w:r w:rsidR="006A3398" w:rsidRPr="006A3398">
        <w:t>. (</w:t>
      </w:r>
      <w:r w:rsidR="006015F3">
        <w:t>m</w:t>
      </w:r>
      <w:r w:rsidR="006A3398" w:rsidRPr="006A3398">
        <w:t>aximalt tre A4 sidor = 10-12000 tecken inklusive blanksteg)</w:t>
      </w:r>
      <w:r w:rsidRPr="006A3398">
        <w:t xml:space="preserve"> </w:t>
      </w:r>
      <w:r w:rsidR="00143061" w:rsidRPr="006A3398">
        <w:t xml:space="preserve"> </w:t>
      </w:r>
    </w:p>
    <w:p w14:paraId="04B89A54" w14:textId="00F412D2" w:rsidR="006A3398" w:rsidRPr="006A3398" w:rsidRDefault="006A3398" w:rsidP="00133FD4">
      <w:pPr>
        <w:pStyle w:val="Liststycke"/>
        <w:numPr>
          <w:ilvl w:val="0"/>
          <w:numId w:val="1"/>
        </w:numPr>
        <w:shd w:val="clear" w:color="auto" w:fill="FFFFFF"/>
        <w:spacing w:after="0" w:line="240" w:lineRule="auto"/>
      </w:pPr>
      <w:r w:rsidRPr="006A3398">
        <w:t xml:space="preserve">En kortfattad beskrivning av hur stipendiet skall användas (en A4-sida = </w:t>
      </w:r>
      <w:r w:rsidR="006015F3">
        <w:t xml:space="preserve"> max </w:t>
      </w:r>
      <w:r w:rsidRPr="006A3398">
        <w:t>4000 tecken inklusive blanksteg)</w:t>
      </w:r>
    </w:p>
    <w:p w14:paraId="35B4F463" w14:textId="77777777" w:rsidR="006A3398" w:rsidRDefault="006A3398" w:rsidP="006A3398">
      <w:pPr>
        <w:shd w:val="clear" w:color="auto" w:fill="FFFFFF"/>
        <w:spacing w:after="0" w:line="240" w:lineRule="auto"/>
      </w:pPr>
    </w:p>
    <w:p w14:paraId="5FFA4FFC" w14:textId="53994CFA" w:rsidR="006A3398" w:rsidRPr="006A3398" w:rsidRDefault="006A3398" w:rsidP="006A3398">
      <w:r w:rsidRPr="006A3398">
        <w:rPr>
          <w:b/>
          <w:bCs/>
        </w:rPr>
        <w:t>Övrig information:</w:t>
      </w:r>
      <w:r w:rsidRPr="006A3398">
        <w:br/>
        <w:t xml:space="preserve">Uppföljning av hur stipendiet har använts skall redovisas skriftligen inom ett år till Pfizer och Svensk </w:t>
      </w:r>
      <w:r>
        <w:t>Förening för Urologisk Onkologis s</w:t>
      </w:r>
      <w:r w:rsidRPr="006A3398">
        <w:t xml:space="preserve">tyrelse. </w:t>
      </w:r>
      <w:r w:rsidRPr="00411B6D">
        <w:t xml:space="preserve">Stipendiet utlyses genom annons i </w:t>
      </w:r>
      <w:r>
        <w:t>Svensk Onkologisk förenings</w:t>
      </w:r>
      <w:r w:rsidRPr="00411B6D">
        <w:t xml:space="preserve"> medlemstidning</w:t>
      </w:r>
      <w:r>
        <w:t xml:space="preserve"> Cancerläkaren och/eller på SFUO:s samt Svensk Onkologisk förenings hemsidor </w:t>
      </w:r>
      <w:r w:rsidRPr="006A3398">
        <w:t>samt genom mailutskick till SF</w:t>
      </w:r>
      <w:r>
        <w:t>UO:s med</w:t>
      </w:r>
      <w:r w:rsidRPr="006A3398">
        <w:t xml:space="preserve">lemmar. Beslutet meddelas till den sökande skriftligen innan stipendiet offentliggjorts. Stipendiatens/stipendiaternas namn kungörs av representant från Pfizer AB i samband med </w:t>
      </w:r>
      <w:r>
        <w:t xml:space="preserve">SFUO:s årsmöte </w:t>
      </w:r>
      <w:r w:rsidRPr="006A3398">
        <w:t xml:space="preserve">i </w:t>
      </w:r>
      <w:r>
        <w:t>oktober</w:t>
      </w:r>
      <w:r w:rsidRPr="006A3398">
        <w:t xml:space="preserve"> månad. Stipendiekommitténs beslut kan inte överklagas.</w:t>
      </w:r>
    </w:p>
    <w:p w14:paraId="78BEF218" w14:textId="56E4059F" w:rsidR="009B4F8C" w:rsidRPr="006A3398" w:rsidRDefault="009B4F8C" w:rsidP="006A3398">
      <w:pPr>
        <w:shd w:val="clear" w:color="auto" w:fill="FFFFFF"/>
        <w:spacing w:after="0" w:line="240" w:lineRule="auto"/>
        <w:ind w:left="360"/>
        <w:rPr>
          <w:rFonts w:ascii="Roboto Condensed" w:eastAsia="Times New Roman" w:hAnsi="Roboto Condensed" w:cs="Times New Roman"/>
          <w:color w:val="1E1E1E"/>
          <w:kern w:val="0"/>
          <w:sz w:val="24"/>
          <w:szCs w:val="24"/>
          <w:lang w:eastAsia="sv-SE"/>
          <w14:ligatures w14:val="none"/>
        </w:rPr>
      </w:pPr>
    </w:p>
    <w:sectPr w:rsidR="009B4F8C" w:rsidRPr="006A3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Roboto Condensed">
    <w:altName w:val="Roboto Condensed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C5C4D"/>
    <w:multiLevelType w:val="hybridMultilevel"/>
    <w:tmpl w:val="937EB9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8555E"/>
    <w:multiLevelType w:val="multilevel"/>
    <w:tmpl w:val="7B8AC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2144211">
    <w:abstractNumId w:val="0"/>
  </w:num>
  <w:num w:numId="2" w16cid:durableId="153835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061"/>
    <w:rsid w:val="000B6C30"/>
    <w:rsid w:val="00143061"/>
    <w:rsid w:val="001632D5"/>
    <w:rsid w:val="00257733"/>
    <w:rsid w:val="00274EC0"/>
    <w:rsid w:val="00277C47"/>
    <w:rsid w:val="002D2961"/>
    <w:rsid w:val="003B2E00"/>
    <w:rsid w:val="003D3FC0"/>
    <w:rsid w:val="0056205D"/>
    <w:rsid w:val="006015F3"/>
    <w:rsid w:val="00694034"/>
    <w:rsid w:val="006A3398"/>
    <w:rsid w:val="007570CE"/>
    <w:rsid w:val="007B771E"/>
    <w:rsid w:val="007E0EC3"/>
    <w:rsid w:val="00875835"/>
    <w:rsid w:val="008A16FD"/>
    <w:rsid w:val="009B4F8C"/>
    <w:rsid w:val="009F2A1D"/>
    <w:rsid w:val="00A262DE"/>
    <w:rsid w:val="00B63D0F"/>
    <w:rsid w:val="00BD1DBA"/>
    <w:rsid w:val="00D72444"/>
    <w:rsid w:val="00F61A32"/>
    <w:rsid w:val="00F9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73D4"/>
  <w15:chartTrackingRefBased/>
  <w15:docId w15:val="{A68D586D-8D0B-4353-BD01-E244ECE6D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7583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75835"/>
    <w:rPr>
      <w:color w:val="605E5C"/>
      <w:shd w:val="clear" w:color="auto" w:fill="E1DFDD"/>
    </w:rPr>
  </w:style>
  <w:style w:type="paragraph" w:styleId="Liststycke">
    <w:name w:val="List Paragraph"/>
    <w:basedOn w:val="Normal"/>
    <w:uiPriority w:val="34"/>
    <w:qFormat/>
    <w:rsid w:val="00875835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6A3398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A16F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A16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A16F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A16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A16F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4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rin.soderkvist@umu.se.x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Arpegard, Johannes</dc:creator>
  <cp:keywords/>
  <dc:description/>
  <cp:lastModifiedBy>Ingrida Verbiené</cp:lastModifiedBy>
  <cp:revision>2</cp:revision>
  <dcterms:created xsi:type="dcterms:W3CDTF">2025-09-05T09:15:00Z</dcterms:created>
  <dcterms:modified xsi:type="dcterms:W3CDTF">2025-09-05T09:15:00Z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791b42f-c435-42ca-9531-75a3f42aae3d_Enabled">
    <vt:lpwstr>true</vt:lpwstr>
  </property>
  <property fmtid="{D5CDD505-2E9C-101B-9397-08002B2CF9AE}" pid="3" name="MSIP_Label_4791b42f-c435-42ca-9531-75a3f42aae3d_SetDate">
    <vt:lpwstr>2024-05-31T12:10:42Z</vt:lpwstr>
  </property>
  <property fmtid="{D5CDD505-2E9C-101B-9397-08002B2CF9AE}" pid="4" name="MSIP_Label_4791b42f-c435-42ca-9531-75a3f42aae3d_Method">
    <vt:lpwstr>Privileged</vt:lpwstr>
  </property>
  <property fmtid="{D5CDD505-2E9C-101B-9397-08002B2CF9AE}" pid="5" name="MSIP_Label_4791b42f-c435-42ca-9531-75a3f42aae3d_Name">
    <vt:lpwstr>4791b42f-c435-42ca-9531-75a3f42aae3d</vt:lpwstr>
  </property>
  <property fmtid="{D5CDD505-2E9C-101B-9397-08002B2CF9AE}" pid="6" name="MSIP_Label_4791b42f-c435-42ca-9531-75a3f42aae3d_SiteId">
    <vt:lpwstr>7a916015-20ae-4ad1-9170-eefd915e9272</vt:lpwstr>
  </property>
  <property fmtid="{D5CDD505-2E9C-101B-9397-08002B2CF9AE}" pid="7" name="MSIP_Label_4791b42f-c435-42ca-9531-75a3f42aae3d_ActionId">
    <vt:lpwstr>b0e1e7a6-0606-42bc-891d-2f4236f1b50a</vt:lpwstr>
  </property>
  <property fmtid="{D5CDD505-2E9C-101B-9397-08002B2CF9AE}" pid="8" name="MSIP_Label_4791b42f-c435-42ca-9531-75a3f42aae3d_ContentBits">
    <vt:lpwstr>0</vt:lpwstr>
  </property>
</Properties>
</file>